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1D9D" w:rsidRDefault="008A7DB2">
      <w:pPr>
        <w:rPr>
          <w:lang w:val="en-US"/>
        </w:rPr>
      </w:pPr>
      <w:proofErr w:type="gramStart"/>
      <w:r>
        <w:rPr>
          <w:lang w:val="en-US"/>
        </w:rPr>
        <w:t>Pre Show</w:t>
      </w:r>
      <w:proofErr w:type="gramEnd"/>
      <w:r>
        <w:rPr>
          <w:lang w:val="en-US"/>
        </w:rPr>
        <w:t xml:space="preserve"> Audio Description notes – the Greatest Show…. that Never Happened</w:t>
      </w:r>
    </w:p>
    <w:p w:rsidR="008A7DB2" w:rsidRDefault="008A7DB2">
      <w:pPr>
        <w:rPr>
          <w:lang w:val="en-US"/>
        </w:rPr>
      </w:pPr>
    </w:p>
    <w:p w:rsidR="00371840" w:rsidRDefault="00956F6A">
      <w:pPr>
        <w:rPr>
          <w:lang w:val="en-US"/>
        </w:rPr>
      </w:pPr>
      <w:r>
        <w:rPr>
          <w:lang w:val="en-US"/>
        </w:rPr>
        <w:t xml:space="preserve">The Greatest Show that Never Happened is a musical play by </w:t>
      </w:r>
      <w:proofErr w:type="spellStart"/>
      <w:r>
        <w:rPr>
          <w:lang w:val="en-US"/>
        </w:rPr>
        <w:t>Unscene</w:t>
      </w:r>
      <w:proofErr w:type="spellEnd"/>
      <w:r>
        <w:rPr>
          <w:lang w:val="en-US"/>
        </w:rPr>
        <w:t xml:space="preserve"> Suffolk, a community company of visually impaired actors. </w:t>
      </w:r>
      <w:r w:rsidR="009F5EE0">
        <w:rPr>
          <w:lang w:val="en-US"/>
        </w:rPr>
        <w:t>All performances are audio described via a headset. The show takes place at Ipswich Town Hall</w:t>
      </w:r>
      <w:r w:rsidR="009F4213">
        <w:rPr>
          <w:lang w:val="en-US"/>
        </w:rPr>
        <w:t xml:space="preserve"> on</w:t>
      </w:r>
      <w:r w:rsidR="009F5EE0">
        <w:rPr>
          <w:lang w:val="en-US"/>
        </w:rPr>
        <w:t xml:space="preserve"> Saturday 13 October at 3pm and 7pm, and Sunday 14 October at 6.30pm.</w:t>
      </w:r>
      <w:r w:rsidR="00F82486">
        <w:rPr>
          <w:lang w:val="en-US"/>
        </w:rPr>
        <w:t xml:space="preserve"> These notes describe the set and costumes in detail plus other details which </w:t>
      </w:r>
      <w:r w:rsidR="00371840">
        <w:rPr>
          <w:lang w:val="en-US"/>
        </w:rPr>
        <w:t>may be more difficult to describe as they happen.</w:t>
      </w:r>
    </w:p>
    <w:p w:rsidR="00371840" w:rsidRDefault="00371840">
      <w:pPr>
        <w:rPr>
          <w:lang w:val="en-US"/>
        </w:rPr>
      </w:pPr>
    </w:p>
    <w:p w:rsidR="008A7DB2" w:rsidRDefault="00E8092D">
      <w:pPr>
        <w:rPr>
          <w:color w:val="000000" w:themeColor="text1"/>
          <w:lang w:val="en-US"/>
        </w:rPr>
      </w:pPr>
      <w:r>
        <w:rPr>
          <w:lang w:val="en-US"/>
        </w:rPr>
        <w:t>The performance takes place in the Town Hall’s Council Chamber, a gra</w:t>
      </w:r>
      <w:r w:rsidR="0049462C">
        <w:rPr>
          <w:lang w:val="en-US"/>
        </w:rPr>
        <w:t>nd room with a high ceiling and</w:t>
      </w:r>
      <w:r w:rsidR="009F4213">
        <w:rPr>
          <w:lang w:val="en-US"/>
        </w:rPr>
        <w:t xml:space="preserve"> a chandelier-</w:t>
      </w:r>
      <w:proofErr w:type="spellStart"/>
      <w:r w:rsidR="009F4213">
        <w:rPr>
          <w:lang w:val="en-US"/>
        </w:rPr>
        <w:t>esque</w:t>
      </w:r>
      <w:proofErr w:type="spellEnd"/>
      <w:r w:rsidR="009F4213">
        <w:rPr>
          <w:lang w:val="en-US"/>
        </w:rPr>
        <w:t xml:space="preserve"> light fitting. Maroon and white paneling sit in a white oversized dado-strip around the highest part of the room’s walls, and green and white paneling runs along the bottom of the walls.</w:t>
      </w:r>
      <w:r w:rsidR="0049462C">
        <w:rPr>
          <w:lang w:val="en-US"/>
        </w:rPr>
        <w:t xml:space="preserve"> </w:t>
      </w:r>
      <w:r w:rsidR="009F4213">
        <w:rPr>
          <w:color w:val="000000" w:themeColor="text1"/>
          <w:lang w:val="en-US"/>
        </w:rPr>
        <w:t>O</w:t>
      </w:r>
      <w:r w:rsidR="00FB605A" w:rsidRPr="009F4213">
        <w:rPr>
          <w:color w:val="000000" w:themeColor="text1"/>
          <w:lang w:val="en-US"/>
        </w:rPr>
        <w:t xml:space="preserve">rnately framed </w:t>
      </w:r>
      <w:r w:rsidR="0049462C" w:rsidRPr="009F4213">
        <w:rPr>
          <w:color w:val="000000" w:themeColor="text1"/>
          <w:lang w:val="en-US"/>
        </w:rPr>
        <w:t>paintings</w:t>
      </w:r>
      <w:r w:rsidR="009F4213">
        <w:rPr>
          <w:color w:val="000000" w:themeColor="text1"/>
          <w:lang w:val="en-US"/>
        </w:rPr>
        <w:t xml:space="preserve"> of landscapes</w:t>
      </w:r>
      <w:r w:rsidR="0049462C" w:rsidRPr="009F4213">
        <w:rPr>
          <w:color w:val="000000" w:themeColor="text1"/>
          <w:lang w:val="en-US"/>
        </w:rPr>
        <w:t xml:space="preserve"> </w:t>
      </w:r>
      <w:r w:rsidR="009F4213">
        <w:rPr>
          <w:color w:val="000000" w:themeColor="text1"/>
          <w:lang w:val="en-US"/>
        </w:rPr>
        <w:t>sit on one of the long walls, with windows framed by a decorative gold strip at their top, and pink patterned curtains lining the opposite wall in a trio</w:t>
      </w:r>
      <w:r w:rsidR="0049462C" w:rsidRPr="009F4213">
        <w:rPr>
          <w:color w:val="000000" w:themeColor="text1"/>
          <w:lang w:val="en-US"/>
        </w:rPr>
        <w:t xml:space="preserve">. </w:t>
      </w:r>
      <w:r w:rsidR="0049462C">
        <w:rPr>
          <w:color w:val="000000" w:themeColor="text1"/>
          <w:lang w:val="en-US"/>
        </w:rPr>
        <w:t>The playing area is at one end of the space. The back</w:t>
      </w:r>
      <w:bookmarkStart w:id="0" w:name="_GoBack"/>
      <w:bookmarkEnd w:id="0"/>
      <w:r w:rsidR="0049462C">
        <w:rPr>
          <w:color w:val="000000" w:themeColor="text1"/>
          <w:lang w:val="en-US"/>
        </w:rPr>
        <w:t>drop for the play is</w:t>
      </w:r>
      <w:r w:rsidR="0033603E">
        <w:rPr>
          <w:color w:val="000000" w:themeColor="text1"/>
          <w:lang w:val="en-US"/>
        </w:rPr>
        <w:t xml:space="preserve"> a long row of </w:t>
      </w:r>
      <w:proofErr w:type="gramStart"/>
      <w:r w:rsidR="0033603E">
        <w:rPr>
          <w:color w:val="000000" w:themeColor="text1"/>
          <w:lang w:val="en-US"/>
        </w:rPr>
        <w:t xml:space="preserve">2 </w:t>
      </w:r>
      <w:proofErr w:type="spellStart"/>
      <w:r w:rsidR="0033603E">
        <w:rPr>
          <w:color w:val="000000" w:themeColor="text1"/>
          <w:lang w:val="en-US"/>
        </w:rPr>
        <w:t>metre</w:t>
      </w:r>
      <w:proofErr w:type="spellEnd"/>
      <w:r w:rsidR="0033603E">
        <w:rPr>
          <w:color w:val="000000" w:themeColor="text1"/>
          <w:lang w:val="en-US"/>
        </w:rPr>
        <w:t xml:space="preserve"> high</w:t>
      </w:r>
      <w:proofErr w:type="gramEnd"/>
      <w:r w:rsidR="0033603E">
        <w:rPr>
          <w:color w:val="000000" w:themeColor="text1"/>
          <w:lang w:val="en-US"/>
        </w:rPr>
        <w:t xml:space="preserve"> boards, covered in b</w:t>
      </w:r>
      <w:r w:rsidR="0049462C">
        <w:rPr>
          <w:color w:val="000000" w:themeColor="text1"/>
          <w:lang w:val="en-US"/>
        </w:rPr>
        <w:t>lue</w:t>
      </w:r>
      <w:r w:rsidR="0033603E">
        <w:rPr>
          <w:color w:val="000000" w:themeColor="text1"/>
          <w:lang w:val="en-US"/>
        </w:rPr>
        <w:t xml:space="preserve"> fabric</w:t>
      </w:r>
      <w:r w:rsidR="0049462C">
        <w:rPr>
          <w:color w:val="000000" w:themeColor="text1"/>
          <w:lang w:val="en-US"/>
        </w:rPr>
        <w:t xml:space="preserve"> with the words ‘Cornhill Music Hall’ in large</w:t>
      </w:r>
      <w:r w:rsidR="0033603E">
        <w:rPr>
          <w:color w:val="000000" w:themeColor="text1"/>
          <w:lang w:val="en-US"/>
        </w:rPr>
        <w:t xml:space="preserve"> bold</w:t>
      </w:r>
      <w:r w:rsidR="0049462C">
        <w:rPr>
          <w:color w:val="000000" w:themeColor="text1"/>
          <w:lang w:val="en-US"/>
        </w:rPr>
        <w:t xml:space="preserve"> letters</w:t>
      </w:r>
      <w:r w:rsidR="0033603E">
        <w:rPr>
          <w:color w:val="000000" w:themeColor="text1"/>
          <w:lang w:val="en-US"/>
        </w:rPr>
        <w:t xml:space="preserve"> at the top,</w:t>
      </w:r>
      <w:r w:rsidR="00C85318">
        <w:rPr>
          <w:color w:val="000000" w:themeColor="text1"/>
          <w:lang w:val="en-US"/>
        </w:rPr>
        <w:t xml:space="preserve"> surrounded by lights and</w:t>
      </w:r>
      <w:r w:rsidR="0033603E">
        <w:rPr>
          <w:color w:val="000000" w:themeColor="text1"/>
          <w:lang w:val="en-US"/>
        </w:rPr>
        <w:t xml:space="preserve"> visible throughout the play. Below and around the text, a series of old-fashioned Music Hall style posters are fixed to the boards. At either end of the boards, red velvety fabric hangs down like a pair of open</w:t>
      </w:r>
      <w:r w:rsidR="00FA1327">
        <w:rPr>
          <w:color w:val="000000" w:themeColor="text1"/>
          <w:lang w:val="en-US"/>
        </w:rPr>
        <w:t xml:space="preserve"> stage curtains. </w:t>
      </w:r>
      <w:r w:rsidR="00C85318">
        <w:rPr>
          <w:color w:val="000000" w:themeColor="text1"/>
          <w:lang w:val="en-US"/>
        </w:rPr>
        <w:t xml:space="preserve">The stage area is not raised but a low of small lines runs along the floor near the audience, marking the edge of the playing space. </w:t>
      </w:r>
    </w:p>
    <w:p w:rsidR="00FA1327" w:rsidRDefault="00FA1327">
      <w:pPr>
        <w:rPr>
          <w:color w:val="000000" w:themeColor="text1"/>
          <w:lang w:val="en-US"/>
        </w:rPr>
      </w:pPr>
    </w:p>
    <w:p w:rsidR="00FA1327" w:rsidRDefault="00FA1327">
      <w:pPr>
        <w:rPr>
          <w:color w:val="000000" w:themeColor="text1"/>
          <w:lang w:val="en-US"/>
        </w:rPr>
      </w:pPr>
      <w:r>
        <w:rPr>
          <w:color w:val="000000" w:themeColor="text1"/>
          <w:lang w:val="en-US"/>
        </w:rPr>
        <w:t>At the beginning of the play, the stage is empty of furniture apart from</w:t>
      </w:r>
      <w:r w:rsidR="00606845">
        <w:rPr>
          <w:color w:val="000000" w:themeColor="text1"/>
          <w:lang w:val="en-US"/>
        </w:rPr>
        <w:t xml:space="preserve"> a row of</w:t>
      </w:r>
      <w:r>
        <w:rPr>
          <w:color w:val="000000" w:themeColor="text1"/>
          <w:lang w:val="en-US"/>
        </w:rPr>
        <w:t xml:space="preserve"> four chairs on the </w:t>
      </w:r>
      <w:proofErr w:type="gramStart"/>
      <w:r>
        <w:rPr>
          <w:color w:val="000000" w:themeColor="text1"/>
          <w:lang w:val="en-US"/>
        </w:rPr>
        <w:t>right hand</w:t>
      </w:r>
      <w:proofErr w:type="gramEnd"/>
      <w:r>
        <w:rPr>
          <w:color w:val="000000" w:themeColor="text1"/>
          <w:lang w:val="en-US"/>
        </w:rPr>
        <w:t xml:space="preserve"> side, just in front of a piano. </w:t>
      </w:r>
      <w:r w:rsidR="00710DB0">
        <w:rPr>
          <w:color w:val="000000" w:themeColor="text1"/>
          <w:lang w:val="en-US"/>
        </w:rPr>
        <w:t>These items stay on stage throughout the performance, with the chairs being moved a</w:t>
      </w:r>
      <w:r w:rsidR="00606845">
        <w:rPr>
          <w:color w:val="000000" w:themeColor="text1"/>
          <w:lang w:val="en-US"/>
        </w:rPr>
        <w:t xml:space="preserve">round for the different scenes but always returning to their position in front of the piano. </w:t>
      </w:r>
      <w:r w:rsidR="0097546A">
        <w:rPr>
          <w:color w:val="000000" w:themeColor="text1"/>
          <w:lang w:val="en-US"/>
        </w:rPr>
        <w:t>Very few other furnishings are used during the performance: on</w:t>
      </w:r>
      <w:r w:rsidR="00920DE6">
        <w:rPr>
          <w:color w:val="000000" w:themeColor="text1"/>
          <w:lang w:val="en-US"/>
        </w:rPr>
        <w:t>e small round table and one low, wide stool</w:t>
      </w:r>
      <w:r w:rsidR="0097546A">
        <w:rPr>
          <w:color w:val="000000" w:themeColor="text1"/>
          <w:lang w:val="en-US"/>
        </w:rPr>
        <w:t xml:space="preserve"> which is covered in </w:t>
      </w:r>
      <w:r w:rsidR="00622EEE">
        <w:rPr>
          <w:color w:val="000000" w:themeColor="text1"/>
          <w:lang w:val="en-US"/>
        </w:rPr>
        <w:t xml:space="preserve">hessian to look like a haybale during a melodramatic sketch. </w:t>
      </w:r>
      <w:r w:rsidR="00C85318">
        <w:rPr>
          <w:color w:val="000000" w:themeColor="text1"/>
          <w:lang w:val="en-US"/>
        </w:rPr>
        <w:t>The Musical director sits at the piano throughout t</w:t>
      </w:r>
      <w:r w:rsidR="00723874">
        <w:rPr>
          <w:color w:val="000000" w:themeColor="text1"/>
          <w:lang w:val="en-US"/>
        </w:rPr>
        <w:t>he play.</w:t>
      </w:r>
    </w:p>
    <w:p w:rsidR="004C04E6" w:rsidRDefault="004C04E6">
      <w:pPr>
        <w:rPr>
          <w:color w:val="000000" w:themeColor="text1"/>
          <w:lang w:val="en-US"/>
        </w:rPr>
      </w:pPr>
    </w:p>
    <w:p w:rsidR="004C04E6" w:rsidRDefault="004C04E6">
      <w:pPr>
        <w:rPr>
          <w:color w:val="000000" w:themeColor="text1"/>
          <w:lang w:val="en-US"/>
        </w:rPr>
      </w:pPr>
      <w:r>
        <w:rPr>
          <w:color w:val="000000" w:themeColor="text1"/>
          <w:lang w:val="en-US"/>
        </w:rPr>
        <w:t xml:space="preserve">There are 12 characters in the play; 6 men and 6 women. </w:t>
      </w:r>
      <w:r w:rsidR="009F6D6D">
        <w:rPr>
          <w:color w:val="000000" w:themeColor="text1"/>
          <w:lang w:val="en-US"/>
        </w:rPr>
        <w:t xml:space="preserve">All of the characters work at the Cornhill Music Hall or CMH, a fictional venue which hosts Music Hall performances. </w:t>
      </w:r>
    </w:p>
    <w:p w:rsidR="009F6D6D" w:rsidRDefault="009F6D6D">
      <w:pPr>
        <w:rPr>
          <w:color w:val="000000" w:themeColor="text1"/>
          <w:lang w:val="en-US"/>
        </w:rPr>
      </w:pPr>
    </w:p>
    <w:p w:rsidR="009F6D6D" w:rsidRDefault="009F6D6D">
      <w:pPr>
        <w:rPr>
          <w:color w:val="000000" w:themeColor="text1"/>
          <w:lang w:val="en-US"/>
        </w:rPr>
      </w:pPr>
      <w:r>
        <w:rPr>
          <w:color w:val="000000" w:themeColor="text1"/>
          <w:lang w:val="en-US"/>
        </w:rPr>
        <w:t xml:space="preserve">Sue, Irene and </w:t>
      </w:r>
      <w:proofErr w:type="spellStart"/>
      <w:r>
        <w:rPr>
          <w:color w:val="000000" w:themeColor="text1"/>
          <w:lang w:val="en-US"/>
        </w:rPr>
        <w:t>Glayds</w:t>
      </w:r>
      <w:proofErr w:type="spellEnd"/>
      <w:r>
        <w:rPr>
          <w:color w:val="000000" w:themeColor="text1"/>
          <w:lang w:val="en-US"/>
        </w:rPr>
        <w:t xml:space="preserve"> are three usherettes at the CMH. All of them are aged in the</w:t>
      </w:r>
      <w:r w:rsidR="00107EE5">
        <w:rPr>
          <w:color w:val="000000" w:themeColor="text1"/>
          <w:lang w:val="en-US"/>
        </w:rPr>
        <w:t>ir 60s and 70s. Gladys walks with a stick but still joins in with the dancing</w:t>
      </w:r>
      <w:r w:rsidR="008D5F89">
        <w:rPr>
          <w:color w:val="000000" w:themeColor="text1"/>
          <w:lang w:val="en-US"/>
        </w:rPr>
        <w:t>,</w:t>
      </w:r>
      <w:r w:rsidR="00107EE5">
        <w:rPr>
          <w:color w:val="000000" w:themeColor="text1"/>
          <w:lang w:val="en-US"/>
        </w:rPr>
        <w:t xml:space="preserve"> doing footwork from her chair. Irene, who is somewhat naïve, has an innocent smile while Sue enjoys all thing risqué and sometimes uses expressive hand gestures when she talks. The three usherettes wear Royal Blue polo shirts with CMH embroidered in red on the breast. </w:t>
      </w:r>
      <w:r w:rsidR="00716DE3">
        <w:rPr>
          <w:color w:val="000000" w:themeColor="text1"/>
          <w:lang w:val="en-US"/>
        </w:rPr>
        <w:t>At the beginning of the play they are all on stage, sitting down next to Colin, the Health and Safety Officer.</w:t>
      </w:r>
    </w:p>
    <w:p w:rsidR="00716DE3" w:rsidRDefault="00716DE3">
      <w:pPr>
        <w:rPr>
          <w:color w:val="000000" w:themeColor="text1"/>
          <w:lang w:val="en-US"/>
        </w:rPr>
      </w:pPr>
    </w:p>
    <w:p w:rsidR="009F5C0D" w:rsidRDefault="00716DE3">
      <w:pPr>
        <w:rPr>
          <w:color w:val="000000" w:themeColor="text1"/>
          <w:lang w:val="en-US"/>
        </w:rPr>
      </w:pPr>
      <w:r>
        <w:rPr>
          <w:color w:val="000000" w:themeColor="text1"/>
          <w:lang w:val="en-US"/>
        </w:rPr>
        <w:t xml:space="preserve">Colin is in his thirties </w:t>
      </w:r>
      <w:r w:rsidR="00A82AB7">
        <w:rPr>
          <w:color w:val="000000" w:themeColor="text1"/>
          <w:lang w:val="en-US"/>
        </w:rPr>
        <w:t>and has a distinctive hairstyle;</w:t>
      </w:r>
      <w:r>
        <w:rPr>
          <w:color w:val="000000" w:themeColor="text1"/>
          <w:lang w:val="en-US"/>
        </w:rPr>
        <w:t xml:space="preserve"> </w:t>
      </w:r>
      <w:r w:rsidR="00A82AB7">
        <w:rPr>
          <w:color w:val="000000" w:themeColor="text1"/>
          <w:lang w:val="en-US"/>
        </w:rPr>
        <w:t xml:space="preserve">mousy brown, </w:t>
      </w:r>
      <w:r>
        <w:rPr>
          <w:color w:val="000000" w:themeColor="text1"/>
          <w:lang w:val="en-US"/>
        </w:rPr>
        <w:t>receding on top</w:t>
      </w:r>
      <w:r w:rsidR="005D5B78">
        <w:rPr>
          <w:color w:val="000000" w:themeColor="text1"/>
          <w:lang w:val="en-US"/>
        </w:rPr>
        <w:t xml:space="preserve"> and wispy</w:t>
      </w:r>
      <w:r>
        <w:rPr>
          <w:color w:val="000000" w:themeColor="text1"/>
          <w:lang w:val="en-US"/>
        </w:rPr>
        <w:t xml:space="preserve"> but long at the sides, </w:t>
      </w:r>
      <w:r w:rsidR="00C66D70">
        <w:rPr>
          <w:color w:val="000000" w:themeColor="text1"/>
          <w:lang w:val="en-US"/>
        </w:rPr>
        <w:t>almost down to his</w:t>
      </w:r>
      <w:r>
        <w:rPr>
          <w:color w:val="000000" w:themeColor="text1"/>
          <w:lang w:val="en-US"/>
        </w:rPr>
        <w:t xml:space="preserve"> shoulders. </w:t>
      </w:r>
      <w:r w:rsidR="00A82AB7">
        <w:rPr>
          <w:color w:val="000000" w:themeColor="text1"/>
          <w:lang w:val="en-US"/>
        </w:rPr>
        <w:t xml:space="preserve">He wears a blue stripy sleeveless cardigan and tie over a cream checked shirt with black trousers, and sometimes has a headset radio on. In </w:t>
      </w:r>
      <w:r w:rsidR="009C77B1">
        <w:rPr>
          <w:color w:val="000000" w:themeColor="text1"/>
          <w:lang w:val="en-US"/>
        </w:rPr>
        <w:t>other</w:t>
      </w:r>
      <w:r w:rsidR="00A82AB7">
        <w:rPr>
          <w:color w:val="000000" w:themeColor="text1"/>
          <w:lang w:val="en-US"/>
        </w:rPr>
        <w:t xml:space="preserve"> scenes he </w:t>
      </w:r>
      <w:r w:rsidR="009C77B1">
        <w:rPr>
          <w:color w:val="000000" w:themeColor="text1"/>
          <w:lang w:val="en-US"/>
        </w:rPr>
        <w:t xml:space="preserve">wears </w:t>
      </w:r>
      <w:r w:rsidR="00A82AB7">
        <w:rPr>
          <w:color w:val="000000" w:themeColor="text1"/>
          <w:lang w:val="en-US"/>
        </w:rPr>
        <w:t>a yellow high vis jacket and hard-hat</w:t>
      </w:r>
      <w:r w:rsidR="009C77B1">
        <w:rPr>
          <w:color w:val="000000" w:themeColor="text1"/>
          <w:lang w:val="en-US"/>
        </w:rPr>
        <w:t xml:space="preserve"> or head-torch</w:t>
      </w:r>
      <w:r w:rsidR="00A82AB7">
        <w:rPr>
          <w:color w:val="000000" w:themeColor="text1"/>
          <w:lang w:val="en-US"/>
        </w:rPr>
        <w:t>.</w:t>
      </w:r>
    </w:p>
    <w:p w:rsidR="009F5C0D" w:rsidRDefault="009F5C0D">
      <w:pPr>
        <w:rPr>
          <w:color w:val="000000" w:themeColor="text1"/>
          <w:lang w:val="en-US"/>
        </w:rPr>
      </w:pPr>
    </w:p>
    <w:p w:rsidR="00716DE3" w:rsidRDefault="009F5C0D">
      <w:pPr>
        <w:rPr>
          <w:color w:val="000000" w:themeColor="text1"/>
          <w:lang w:val="en-US"/>
        </w:rPr>
      </w:pPr>
      <w:r>
        <w:rPr>
          <w:color w:val="000000" w:themeColor="text1"/>
          <w:lang w:val="en-US"/>
        </w:rPr>
        <w:t xml:space="preserve">The other characters we meet in Scene 1 are Arthur, the technician, an elderly gentleman with grey receding hair dressed all in black, and Lilian the Artistic Director of the CMH. Lilian </w:t>
      </w:r>
      <w:r>
        <w:rPr>
          <w:color w:val="000000" w:themeColor="text1"/>
          <w:lang w:val="en-US"/>
        </w:rPr>
        <w:lastRenderedPageBreak/>
        <w:t xml:space="preserve">is in her fifties, </w:t>
      </w:r>
      <w:proofErr w:type="spellStart"/>
      <w:r>
        <w:rPr>
          <w:color w:val="000000" w:themeColor="text1"/>
          <w:lang w:val="en-US"/>
        </w:rPr>
        <w:t>well groomed</w:t>
      </w:r>
      <w:proofErr w:type="spellEnd"/>
      <w:r>
        <w:rPr>
          <w:color w:val="000000" w:themeColor="text1"/>
          <w:lang w:val="en-US"/>
        </w:rPr>
        <w:t xml:space="preserve"> and stylish. She wears a long tan </w:t>
      </w:r>
      <w:proofErr w:type="spellStart"/>
      <w:r>
        <w:rPr>
          <w:color w:val="000000" w:themeColor="text1"/>
          <w:lang w:val="en-US"/>
        </w:rPr>
        <w:t>coloured</w:t>
      </w:r>
      <w:proofErr w:type="spellEnd"/>
      <w:r>
        <w:rPr>
          <w:color w:val="000000" w:themeColor="text1"/>
          <w:lang w:val="en-US"/>
        </w:rPr>
        <w:t xml:space="preserve"> suede waistcoat over a dress with stripes of black, blue and brown. A flowing shawl completes the look and she flicks this in the air to </w:t>
      </w:r>
      <w:proofErr w:type="spellStart"/>
      <w:r>
        <w:rPr>
          <w:color w:val="000000" w:themeColor="text1"/>
          <w:lang w:val="en-US"/>
        </w:rPr>
        <w:t>emphasise</w:t>
      </w:r>
      <w:proofErr w:type="spellEnd"/>
      <w:r>
        <w:rPr>
          <w:color w:val="000000" w:themeColor="text1"/>
          <w:lang w:val="en-US"/>
        </w:rPr>
        <w:t xml:space="preserve"> some of her more dismissive remarks. </w:t>
      </w:r>
    </w:p>
    <w:p w:rsidR="00DE34AE" w:rsidRDefault="00DE34AE">
      <w:pPr>
        <w:rPr>
          <w:color w:val="000000" w:themeColor="text1"/>
          <w:lang w:val="en-US"/>
        </w:rPr>
      </w:pPr>
    </w:p>
    <w:p w:rsidR="0086769B" w:rsidRDefault="007644C2">
      <w:pPr>
        <w:rPr>
          <w:color w:val="000000" w:themeColor="text1"/>
          <w:lang w:val="en-US"/>
        </w:rPr>
      </w:pPr>
      <w:r>
        <w:rPr>
          <w:color w:val="000000" w:themeColor="text1"/>
          <w:lang w:val="en-US"/>
        </w:rPr>
        <w:t xml:space="preserve">The remaining characters first appear during a song at the end of the first scene. </w:t>
      </w:r>
    </w:p>
    <w:p w:rsidR="0086769B" w:rsidRDefault="0086769B">
      <w:pPr>
        <w:rPr>
          <w:color w:val="000000" w:themeColor="text1"/>
          <w:lang w:val="en-US"/>
        </w:rPr>
      </w:pPr>
    </w:p>
    <w:p w:rsidR="00DE34AE" w:rsidRDefault="007644C2">
      <w:pPr>
        <w:rPr>
          <w:color w:val="000000" w:themeColor="text1"/>
          <w:lang w:val="en-US"/>
        </w:rPr>
      </w:pPr>
      <w:r>
        <w:rPr>
          <w:color w:val="000000" w:themeColor="text1"/>
          <w:lang w:val="en-US"/>
        </w:rPr>
        <w:t>Harriet, the CMH’s administrator</w:t>
      </w:r>
      <w:r w:rsidR="00E76665">
        <w:rPr>
          <w:color w:val="000000" w:themeColor="text1"/>
          <w:lang w:val="en-US"/>
        </w:rPr>
        <w:t xml:space="preserve"> is in her thirties and</w:t>
      </w:r>
      <w:r>
        <w:rPr>
          <w:color w:val="000000" w:themeColor="text1"/>
          <w:lang w:val="en-US"/>
        </w:rPr>
        <w:t xml:space="preserve"> wears a black and white striped jacket over </w:t>
      </w:r>
      <w:proofErr w:type="gramStart"/>
      <w:r>
        <w:rPr>
          <w:color w:val="000000" w:themeColor="text1"/>
          <w:lang w:val="en-US"/>
        </w:rPr>
        <w:t>a white blouse and black trousers</w:t>
      </w:r>
      <w:proofErr w:type="gramEnd"/>
      <w:r>
        <w:rPr>
          <w:color w:val="000000" w:themeColor="text1"/>
          <w:lang w:val="en-US"/>
        </w:rPr>
        <w:t>. She has long blond hair tied in a low pony tail and looks book</w:t>
      </w:r>
      <w:r w:rsidR="00E76665">
        <w:rPr>
          <w:color w:val="000000" w:themeColor="text1"/>
          <w:lang w:val="en-US"/>
        </w:rPr>
        <w:t xml:space="preserve">ish and shy, sometimes opening her mouth to speak but changing her mind. </w:t>
      </w:r>
    </w:p>
    <w:p w:rsidR="0086769B" w:rsidRDefault="0086769B">
      <w:pPr>
        <w:rPr>
          <w:color w:val="000000" w:themeColor="text1"/>
          <w:lang w:val="en-US"/>
        </w:rPr>
      </w:pPr>
    </w:p>
    <w:p w:rsidR="0086769B" w:rsidRDefault="00B00E00">
      <w:pPr>
        <w:rPr>
          <w:color w:val="000000" w:themeColor="text1"/>
          <w:lang w:val="en-US"/>
        </w:rPr>
      </w:pPr>
      <w:r>
        <w:rPr>
          <w:color w:val="000000" w:themeColor="text1"/>
          <w:lang w:val="en-US"/>
        </w:rPr>
        <w:t xml:space="preserve">Sid runs the Box Office. He is in his seventies with white hair and a goatee beard. </w:t>
      </w:r>
      <w:r w:rsidR="000B2E0F">
        <w:rPr>
          <w:color w:val="000000" w:themeColor="text1"/>
          <w:lang w:val="en-US"/>
        </w:rPr>
        <w:t xml:space="preserve">He wears a royal blue uniform waistcoat and a red bowtie and often carries a banjo. </w:t>
      </w:r>
    </w:p>
    <w:p w:rsidR="00410267" w:rsidRDefault="00410267">
      <w:pPr>
        <w:rPr>
          <w:color w:val="000000" w:themeColor="text1"/>
          <w:lang w:val="en-US"/>
        </w:rPr>
      </w:pPr>
    </w:p>
    <w:p w:rsidR="00410267" w:rsidRDefault="00410267">
      <w:pPr>
        <w:rPr>
          <w:color w:val="000000" w:themeColor="text1"/>
          <w:lang w:val="en-US"/>
        </w:rPr>
      </w:pPr>
      <w:r>
        <w:rPr>
          <w:color w:val="000000" w:themeColor="text1"/>
          <w:lang w:val="en-US"/>
        </w:rPr>
        <w:t xml:space="preserve">Norman stands out from the crowd in a blue and white checked chef’s uniform including trousers, a scarf and a hat. His white jacket is open revealing a stained white t-shirt. </w:t>
      </w:r>
      <w:r w:rsidR="00B20CBF">
        <w:rPr>
          <w:color w:val="000000" w:themeColor="text1"/>
          <w:lang w:val="en-US"/>
        </w:rPr>
        <w:t>He often has a gold tea-trolley with him</w:t>
      </w:r>
      <w:r w:rsidR="00F82441">
        <w:rPr>
          <w:color w:val="000000" w:themeColor="text1"/>
          <w:lang w:val="en-US"/>
        </w:rPr>
        <w:t>, loaded with crockery.</w:t>
      </w:r>
    </w:p>
    <w:p w:rsidR="00481DB1" w:rsidRDefault="00481DB1">
      <w:pPr>
        <w:rPr>
          <w:color w:val="000000" w:themeColor="text1"/>
          <w:lang w:val="en-US"/>
        </w:rPr>
      </w:pPr>
    </w:p>
    <w:p w:rsidR="00481DB1" w:rsidRDefault="00481DB1">
      <w:pPr>
        <w:rPr>
          <w:color w:val="000000" w:themeColor="text1"/>
          <w:lang w:val="en-US"/>
        </w:rPr>
      </w:pPr>
      <w:r>
        <w:rPr>
          <w:color w:val="000000" w:themeColor="text1"/>
          <w:lang w:val="en-US"/>
        </w:rPr>
        <w:t xml:space="preserve">Hermione the Wardrobe Mistress wears a pink cardigan and has a tape measure round her neck and a small pair of scissors visible in her pocket. She does not speak until the second half but joins in with group scenes and assists other characters with costumes which are sometimes changed on stage. </w:t>
      </w:r>
      <w:r w:rsidR="00362C5D">
        <w:rPr>
          <w:color w:val="000000" w:themeColor="text1"/>
          <w:lang w:val="en-US"/>
        </w:rPr>
        <w:t>She is around 60 with short neatly styled hair and she tends to waft in and out of scenes, rivalling Lilian’s air of authority.</w:t>
      </w:r>
    </w:p>
    <w:p w:rsidR="00362C5D" w:rsidRDefault="00362C5D">
      <w:pPr>
        <w:rPr>
          <w:color w:val="000000" w:themeColor="text1"/>
          <w:lang w:val="en-US"/>
        </w:rPr>
      </w:pPr>
    </w:p>
    <w:p w:rsidR="00362C5D" w:rsidRDefault="00362C5D">
      <w:pPr>
        <w:rPr>
          <w:color w:val="000000" w:themeColor="text1"/>
          <w:lang w:val="en-US"/>
        </w:rPr>
      </w:pPr>
      <w:r>
        <w:rPr>
          <w:color w:val="000000" w:themeColor="text1"/>
          <w:lang w:val="en-US"/>
        </w:rPr>
        <w:t>Clive, the cleaner, wears a classic</w:t>
      </w:r>
      <w:r w:rsidR="003C66C1">
        <w:rPr>
          <w:color w:val="000000" w:themeColor="text1"/>
          <w:lang w:val="en-US"/>
        </w:rPr>
        <w:t xml:space="preserve"> pale brown</w:t>
      </w:r>
      <w:r>
        <w:rPr>
          <w:color w:val="000000" w:themeColor="text1"/>
          <w:lang w:val="en-US"/>
        </w:rPr>
        <w:t xml:space="preserve"> janitor’s Cow Coat and tweed flat cap. He </w:t>
      </w:r>
      <w:r w:rsidR="00C4044E">
        <w:rPr>
          <w:color w:val="000000" w:themeColor="text1"/>
          <w:lang w:val="en-US"/>
        </w:rPr>
        <w:t xml:space="preserve">is often mopping the floor and seems oblivious to the other characters, sometimes wearing headphones and listening to music. </w:t>
      </w:r>
    </w:p>
    <w:p w:rsidR="00140593" w:rsidRDefault="00140593">
      <w:pPr>
        <w:rPr>
          <w:color w:val="000000" w:themeColor="text1"/>
          <w:lang w:val="en-US"/>
        </w:rPr>
      </w:pPr>
    </w:p>
    <w:p w:rsidR="00140593" w:rsidRDefault="00140593">
      <w:pPr>
        <w:rPr>
          <w:color w:val="000000" w:themeColor="text1"/>
          <w:lang w:val="en-US"/>
        </w:rPr>
      </w:pPr>
      <w:r>
        <w:rPr>
          <w:color w:val="000000" w:themeColor="text1"/>
          <w:lang w:val="en-US"/>
        </w:rPr>
        <w:t xml:space="preserve">Finally, Bill, who works in the office, is around 40 years old and wears </w:t>
      </w:r>
      <w:proofErr w:type="gramStart"/>
      <w:r>
        <w:rPr>
          <w:color w:val="000000" w:themeColor="text1"/>
          <w:lang w:val="en-US"/>
        </w:rPr>
        <w:t>a shirt, tie and trousers</w:t>
      </w:r>
      <w:proofErr w:type="gramEnd"/>
      <w:r>
        <w:rPr>
          <w:color w:val="000000" w:themeColor="text1"/>
          <w:lang w:val="en-US"/>
        </w:rPr>
        <w:t xml:space="preserve">. </w:t>
      </w:r>
    </w:p>
    <w:p w:rsidR="0086769B" w:rsidRDefault="0086769B">
      <w:pPr>
        <w:rPr>
          <w:color w:val="000000" w:themeColor="text1"/>
          <w:lang w:val="en-US"/>
        </w:rPr>
      </w:pPr>
    </w:p>
    <w:p w:rsidR="0086769B" w:rsidRDefault="0086769B">
      <w:pPr>
        <w:rPr>
          <w:color w:val="000000" w:themeColor="text1"/>
          <w:lang w:val="en-US"/>
        </w:rPr>
      </w:pPr>
    </w:p>
    <w:p w:rsidR="00107EE5" w:rsidRDefault="00107EE5">
      <w:pPr>
        <w:rPr>
          <w:color w:val="000000" w:themeColor="text1"/>
          <w:lang w:val="en-US"/>
        </w:rPr>
      </w:pPr>
    </w:p>
    <w:p w:rsidR="00107EE5" w:rsidRPr="0033603E" w:rsidRDefault="00107EE5">
      <w:pPr>
        <w:rPr>
          <w:color w:val="000000" w:themeColor="text1"/>
          <w:lang w:val="en-US"/>
        </w:rPr>
      </w:pPr>
    </w:p>
    <w:p w:rsidR="009F5EE0" w:rsidRDefault="009F5EE0">
      <w:pPr>
        <w:rPr>
          <w:lang w:val="en-US"/>
        </w:rPr>
      </w:pPr>
    </w:p>
    <w:p w:rsidR="009F5EE0" w:rsidRPr="008A7DB2" w:rsidRDefault="009F5EE0">
      <w:pPr>
        <w:rPr>
          <w:lang w:val="en-US"/>
        </w:rPr>
      </w:pPr>
    </w:p>
    <w:sectPr w:rsidR="009F5EE0" w:rsidRPr="008A7DB2" w:rsidSect="00045C9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C3F"/>
    <w:rsid w:val="00045C93"/>
    <w:rsid w:val="000B2E0F"/>
    <w:rsid w:val="00107EE5"/>
    <w:rsid w:val="00140593"/>
    <w:rsid w:val="0033603E"/>
    <w:rsid w:val="00362C5D"/>
    <w:rsid w:val="00371840"/>
    <w:rsid w:val="003C66C1"/>
    <w:rsid w:val="00410267"/>
    <w:rsid w:val="00481DB1"/>
    <w:rsid w:val="0049462C"/>
    <w:rsid w:val="004C04E6"/>
    <w:rsid w:val="005B46D2"/>
    <w:rsid w:val="005D5B78"/>
    <w:rsid w:val="005F1C3F"/>
    <w:rsid w:val="00606845"/>
    <w:rsid w:val="00622EEE"/>
    <w:rsid w:val="00710DB0"/>
    <w:rsid w:val="00716DE3"/>
    <w:rsid w:val="00723874"/>
    <w:rsid w:val="007644C2"/>
    <w:rsid w:val="007D6915"/>
    <w:rsid w:val="0086769B"/>
    <w:rsid w:val="008A7DB2"/>
    <w:rsid w:val="008D5F89"/>
    <w:rsid w:val="00920DE6"/>
    <w:rsid w:val="00956F6A"/>
    <w:rsid w:val="0097546A"/>
    <w:rsid w:val="009C77B1"/>
    <w:rsid w:val="009F4213"/>
    <w:rsid w:val="009F5C0D"/>
    <w:rsid w:val="009F5EE0"/>
    <w:rsid w:val="009F6D6D"/>
    <w:rsid w:val="00A82AB7"/>
    <w:rsid w:val="00B00E00"/>
    <w:rsid w:val="00B20CBF"/>
    <w:rsid w:val="00C4044E"/>
    <w:rsid w:val="00C66D70"/>
    <w:rsid w:val="00C85318"/>
    <w:rsid w:val="00DE34AE"/>
    <w:rsid w:val="00DF6347"/>
    <w:rsid w:val="00E76665"/>
    <w:rsid w:val="00E8092D"/>
    <w:rsid w:val="00F82441"/>
    <w:rsid w:val="00F82486"/>
    <w:rsid w:val="00FA1327"/>
    <w:rsid w:val="00FB60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EBB5656"/>
  <w15:chartTrackingRefBased/>
  <w15:docId w15:val="{1ADCFCA8-7B2E-274C-82D9-6E024F601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776</Words>
  <Characters>4425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 Elbourne</dc:creator>
  <cp:keywords/>
  <dc:description/>
  <cp:lastModifiedBy>Jenni Elbourne</cp:lastModifiedBy>
  <cp:revision>46</cp:revision>
  <dcterms:created xsi:type="dcterms:W3CDTF">2018-09-21T13:59:00Z</dcterms:created>
  <dcterms:modified xsi:type="dcterms:W3CDTF">2018-10-10T10:55:00Z</dcterms:modified>
</cp:coreProperties>
</file>